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78" w:line="200" w:lineRule="auto"/>
        <w:ind w:firstLine="1760" w:firstLineChars="400"/>
        <w:jc w:val="both"/>
        <w:outlineLvl w:val="0"/>
        <w:rPr>
          <w:sz w:val="43"/>
          <w:szCs w:val="43"/>
        </w:rPr>
      </w:pPr>
      <w:r>
        <w:rPr>
          <w:rFonts w:hint="eastAsia"/>
          <w:spacing w:val="5"/>
          <w:sz w:val="43"/>
          <w:szCs w:val="43"/>
          <w:lang w:val="en-US"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化材学院</w:t>
      </w:r>
      <w:r>
        <w:rPr>
          <w:spacing w:val="5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门禁权限</w:t>
      </w:r>
      <w:r>
        <w:rPr>
          <w:rFonts w:hint="eastAsia"/>
          <w:spacing w:val="5"/>
          <w:sz w:val="43"/>
          <w:szCs w:val="43"/>
          <w:lang w:val="en-US"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申请表</w:t>
      </w:r>
    </w:p>
    <w:p>
      <w:pPr>
        <w:spacing w:line="136" w:lineRule="exact"/>
      </w:pPr>
    </w:p>
    <w:tbl>
      <w:tblPr>
        <w:tblStyle w:val="5"/>
        <w:tblW w:w="8254" w:type="dxa"/>
        <w:tblInd w:w="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60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40" w:type="dxa"/>
            <w:vAlign w:val="top"/>
          </w:tcPr>
          <w:p>
            <w:pPr>
              <w:spacing w:before="190" w:line="198" w:lineRule="auto"/>
              <w:ind w:firstLine="472" w:firstLineChars="200"/>
              <w:jc w:val="both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spacing w:val="-2"/>
                <w:sz w:val="24"/>
                <w:szCs w:val="24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单位名称</w:t>
            </w:r>
          </w:p>
        </w:tc>
        <w:tc>
          <w:tcPr>
            <w:tcW w:w="6014" w:type="dxa"/>
            <w:vAlign w:val="top"/>
          </w:tcPr>
          <w:p>
            <w:pPr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40" w:type="dxa"/>
            <w:vAlign w:val="top"/>
          </w:tcPr>
          <w:p>
            <w:pPr>
              <w:spacing w:before="186" w:line="198" w:lineRule="auto"/>
              <w:ind w:firstLine="708" w:firstLineChars="300"/>
              <w:jc w:val="both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spacing w:val="-2"/>
                <w:sz w:val="24"/>
                <w:szCs w:val="24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014" w:type="dxa"/>
            <w:vAlign w:val="top"/>
          </w:tcPr>
          <w:p>
            <w:pPr>
              <w:jc w:val="left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40" w:type="dxa"/>
            <w:vAlign w:val="top"/>
          </w:tcPr>
          <w:p>
            <w:pPr>
              <w:spacing w:before="185" w:line="199" w:lineRule="auto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ascii="华文中宋" w:hAnsi="华文中宋" w:eastAsia="华文中宋" w:cs="华文中宋"/>
                <w:spacing w:val="-1"/>
                <w:sz w:val="24"/>
                <w:szCs w:val="24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校园卡卡号</w:t>
            </w:r>
            <w:r>
              <w:rPr>
                <w:rFonts w:hint="eastAsia" w:ascii="华文中宋" w:hAnsi="华文中宋" w:eastAsia="华文中宋" w:cs="华文中宋"/>
                <w:spacing w:val="-1"/>
                <w:sz w:val="24"/>
                <w:szCs w:val="24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/CUID</w:t>
            </w:r>
          </w:p>
        </w:tc>
        <w:tc>
          <w:tcPr>
            <w:tcW w:w="6014" w:type="dxa"/>
            <w:vAlign w:val="top"/>
          </w:tcPr>
          <w:p>
            <w:pPr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40" w:type="dxa"/>
            <w:vAlign w:val="top"/>
          </w:tcPr>
          <w:p>
            <w:pPr>
              <w:spacing w:before="190" w:line="200" w:lineRule="auto"/>
              <w:ind w:left="442" w:firstLine="236" w:firstLineChars="10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pacing w:val="-2"/>
                <w:sz w:val="24"/>
                <w:szCs w:val="24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  号</w:t>
            </w:r>
          </w:p>
        </w:tc>
        <w:tc>
          <w:tcPr>
            <w:tcW w:w="6014" w:type="dxa"/>
            <w:vAlign w:val="top"/>
          </w:tcPr>
          <w:p>
            <w:pPr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40" w:type="dxa"/>
            <w:vAlign w:val="top"/>
          </w:tcPr>
          <w:p>
            <w:pPr>
              <w:spacing w:before="189" w:line="200" w:lineRule="auto"/>
              <w:ind w:firstLine="690" w:firstLineChars="300"/>
              <w:jc w:val="both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spacing w:val="-5"/>
                <w:sz w:val="24"/>
                <w:szCs w:val="24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</w:t>
            </w:r>
            <w:r>
              <w:rPr>
                <w:rFonts w:ascii="华文中宋" w:hAnsi="华文中宋" w:eastAsia="华文中宋" w:cs="华文中宋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 w:cs="华文中宋"/>
                <w:spacing w:val="-5"/>
                <w:sz w:val="24"/>
                <w:szCs w:val="24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机</w:t>
            </w:r>
          </w:p>
        </w:tc>
        <w:tc>
          <w:tcPr>
            <w:tcW w:w="6014" w:type="dxa"/>
            <w:vAlign w:val="top"/>
          </w:tcPr>
          <w:p>
            <w:pPr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40" w:type="dxa"/>
            <w:vAlign w:val="top"/>
          </w:tcPr>
          <w:p>
            <w:pPr>
              <w:spacing w:before="188" w:line="199" w:lineRule="auto"/>
              <w:ind w:firstLine="448" w:firstLineChars="200"/>
              <w:jc w:val="both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spacing w:val="-8"/>
                <w:sz w:val="24"/>
                <w:szCs w:val="24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电子邮箱</w:t>
            </w:r>
          </w:p>
        </w:tc>
        <w:tc>
          <w:tcPr>
            <w:tcW w:w="6014" w:type="dxa"/>
            <w:vAlign w:val="top"/>
          </w:tcPr>
          <w:p>
            <w:pPr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2240" w:type="dxa"/>
            <w:vAlign w:val="top"/>
          </w:tcPr>
          <w:p>
            <w:pPr>
              <w:spacing w:line="254" w:lineRule="auto"/>
              <w:jc w:val="both"/>
              <w:rPr>
                <w:rFonts w:ascii="Arial"/>
                <w:sz w:val="20"/>
                <w:szCs w:val="20"/>
              </w:rPr>
            </w:pPr>
          </w:p>
          <w:p>
            <w:pPr>
              <w:spacing w:line="254" w:lineRule="auto"/>
              <w:jc w:val="both"/>
              <w:rPr>
                <w:rFonts w:ascii="Arial"/>
                <w:sz w:val="20"/>
                <w:szCs w:val="20"/>
              </w:rPr>
            </w:pPr>
          </w:p>
          <w:p>
            <w:pPr>
              <w:spacing w:line="254" w:lineRule="auto"/>
              <w:jc w:val="both"/>
              <w:rPr>
                <w:rFonts w:ascii="Arial"/>
                <w:sz w:val="20"/>
                <w:szCs w:val="20"/>
              </w:rPr>
            </w:pPr>
          </w:p>
          <w:p>
            <w:pPr>
              <w:spacing w:line="254" w:lineRule="auto"/>
              <w:jc w:val="both"/>
              <w:rPr>
                <w:rFonts w:ascii="Arial"/>
                <w:sz w:val="20"/>
                <w:szCs w:val="20"/>
              </w:rPr>
            </w:pPr>
          </w:p>
          <w:p>
            <w:pPr>
              <w:spacing w:before="103" w:line="198" w:lineRule="auto"/>
              <w:ind w:left="423" w:firstLine="476" w:firstLineChars="200"/>
              <w:jc w:val="both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spacing w:val="-1"/>
                <w:sz w:val="24"/>
                <w:szCs w:val="24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楼宇</w:t>
            </w:r>
          </w:p>
        </w:tc>
        <w:tc>
          <w:tcPr>
            <w:tcW w:w="6014" w:type="dxa"/>
            <w:vAlign w:val="top"/>
          </w:tcPr>
          <w:p>
            <w:pPr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2240" w:type="dxa"/>
            <w:vAlign w:val="top"/>
          </w:tcPr>
          <w:p>
            <w:pPr>
              <w:spacing w:before="103" w:line="198" w:lineRule="auto"/>
              <w:ind w:left="423"/>
              <w:jc w:val="both"/>
              <w:rPr>
                <w:rFonts w:hint="eastAsia" w:ascii="华文中宋" w:hAnsi="华文中宋" w:eastAsia="华文中宋" w:cs="华文中宋"/>
                <w:spacing w:val="-1"/>
                <w:sz w:val="24"/>
                <w:szCs w:val="24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spacing w:before="103" w:line="198" w:lineRule="auto"/>
              <w:ind w:left="423"/>
              <w:jc w:val="both"/>
              <w:rPr>
                <w:rFonts w:hint="eastAsia" w:ascii="华文中宋" w:hAnsi="华文中宋" w:eastAsia="华文中宋" w:cs="华文中宋"/>
                <w:spacing w:val="-1"/>
                <w:sz w:val="24"/>
                <w:szCs w:val="24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spacing w:before="103" w:line="198" w:lineRule="auto"/>
              <w:ind w:firstLine="714" w:firstLineChars="300"/>
              <w:jc w:val="both"/>
              <w:rPr>
                <w:rFonts w:hint="default" w:ascii="华文中宋" w:hAnsi="华文中宋" w:eastAsia="华文中宋" w:cs="华文中宋"/>
                <w:spacing w:val="-1"/>
                <w:sz w:val="24"/>
                <w:szCs w:val="24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华文中宋" w:hAnsi="华文中宋" w:eastAsia="华文中宋" w:cs="华文中宋"/>
                <w:spacing w:val="-1"/>
                <w:sz w:val="24"/>
                <w:szCs w:val="24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申请理由</w:t>
            </w:r>
          </w:p>
        </w:tc>
        <w:tc>
          <w:tcPr>
            <w:tcW w:w="6014" w:type="dxa"/>
            <w:vAlign w:val="top"/>
          </w:tcPr>
          <w:p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</w:t>
            </w:r>
          </w:p>
          <w:p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left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2240" w:type="dxa"/>
            <w:vAlign w:val="top"/>
          </w:tcPr>
          <w:p>
            <w:pPr>
              <w:spacing w:before="103" w:line="198" w:lineRule="auto"/>
              <w:ind w:left="423"/>
              <w:jc w:val="both"/>
              <w:rPr>
                <w:rFonts w:hint="eastAsia" w:ascii="华文中宋" w:hAnsi="华文中宋" w:eastAsia="华文中宋" w:cs="华文中宋"/>
                <w:spacing w:val="-1"/>
                <w:sz w:val="24"/>
                <w:szCs w:val="24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spacing w:before="103" w:line="198" w:lineRule="auto"/>
              <w:ind w:left="423"/>
              <w:jc w:val="both"/>
              <w:rPr>
                <w:rFonts w:hint="eastAsia" w:ascii="华文中宋" w:hAnsi="华文中宋" w:eastAsia="华文中宋" w:cs="华文中宋"/>
                <w:spacing w:val="-1"/>
                <w:sz w:val="24"/>
                <w:szCs w:val="24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>
            <w:pPr>
              <w:spacing w:before="103" w:line="198" w:lineRule="auto"/>
              <w:ind w:left="423" w:firstLine="238" w:firstLineChars="100"/>
              <w:jc w:val="both"/>
              <w:rPr>
                <w:rFonts w:hint="eastAsia" w:ascii="华文中宋" w:hAnsi="华文中宋" w:eastAsia="华文中宋" w:cs="华文中宋"/>
                <w:spacing w:val="-1"/>
                <w:sz w:val="24"/>
                <w:szCs w:val="24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华文中宋" w:hAnsi="华文中宋" w:eastAsia="华文中宋" w:cs="华文中宋"/>
                <w:spacing w:val="-1"/>
                <w:sz w:val="24"/>
                <w:szCs w:val="24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导师意见</w:t>
            </w:r>
          </w:p>
        </w:tc>
        <w:tc>
          <w:tcPr>
            <w:tcW w:w="6014" w:type="dxa"/>
            <w:vAlign w:val="top"/>
          </w:tcPr>
          <w:p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3570" w:firstLineChars="1700"/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3570" w:firstLineChars="1700"/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ind w:firstLine="3373" w:firstLineChars="1600"/>
              <w:jc w:val="left"/>
              <w:rPr>
                <w:rFonts w:hint="default" w:eastAsia="宋体"/>
                <w:b/>
                <w:bCs/>
                <w:sz w:val="21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b/>
                <w:bCs/>
                <w:sz w:val="21"/>
                <w:lang w:val="en-US" w:eastAsia="zh-CN"/>
              </w:rPr>
              <w:t>导师签字：</w:t>
            </w:r>
            <w:r>
              <w:rPr>
                <w:rFonts w:hint="eastAsia" w:eastAsia="宋体"/>
                <w:b/>
                <w:bCs/>
                <w:sz w:val="21"/>
                <w:u w:val="single"/>
                <w:lang w:val="en-US" w:eastAsia="zh-CN"/>
              </w:rPr>
              <w:t xml:space="preserve">                      </w:t>
            </w:r>
          </w:p>
          <w:p>
            <w:pPr>
              <w:ind w:firstLine="3584" w:firstLineChars="1700"/>
              <w:jc w:val="left"/>
              <w:rPr>
                <w:rFonts w:hint="eastAsia" w:eastAsia="宋体"/>
                <w:b/>
                <w:bCs/>
                <w:sz w:val="21"/>
                <w:lang w:val="en-US" w:eastAsia="zh-CN"/>
              </w:rPr>
            </w:pPr>
          </w:p>
          <w:p>
            <w:pPr>
              <w:ind w:firstLine="3373" w:firstLineChars="1600"/>
              <w:jc w:val="left"/>
              <w:rPr>
                <w:rFonts w:hint="eastAsia" w:eastAsia="宋体"/>
                <w:b/>
                <w:bCs/>
                <w:sz w:val="21"/>
                <w:u w:val="singl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lang w:val="en-US" w:eastAsia="zh-CN"/>
              </w:rPr>
              <w:t>日期：</w:t>
            </w:r>
            <w:r>
              <w:rPr>
                <w:rFonts w:hint="eastAsia" w:eastAsia="宋体"/>
                <w:b/>
                <w:bCs/>
                <w:sz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eastAsia="宋体"/>
                <w:b/>
                <w:bCs/>
                <w:sz w:val="21"/>
                <w:u w:val="none"/>
                <w:lang w:val="en-US" w:eastAsia="zh-CN"/>
              </w:rPr>
              <w:t>年</w:t>
            </w:r>
            <w:r>
              <w:rPr>
                <w:rFonts w:hint="eastAsia" w:eastAsia="宋体"/>
                <w:b/>
                <w:bCs/>
                <w:sz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b/>
                <w:bCs/>
                <w:sz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 w:eastAsia="宋体"/>
                <w:b/>
                <w:bCs/>
                <w:sz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b/>
                <w:bCs/>
                <w:sz w:val="21"/>
                <w:u w:val="none"/>
                <w:lang w:val="en-US" w:eastAsia="zh-CN"/>
              </w:rPr>
              <w:t xml:space="preserve">日  </w:t>
            </w:r>
          </w:p>
          <w:p>
            <w:pPr>
              <w:ind w:firstLine="3584" w:firstLineChars="1700"/>
              <w:jc w:val="left"/>
              <w:rPr>
                <w:rFonts w:hint="default" w:eastAsia="宋体"/>
                <w:b/>
                <w:bCs/>
                <w:sz w:val="21"/>
                <w:u w:val="single"/>
                <w:lang w:val="en-US" w:eastAsia="zh-CN"/>
              </w:rPr>
            </w:pPr>
          </w:p>
        </w:tc>
      </w:tr>
    </w:tbl>
    <w:p>
      <w:pPr>
        <w:pStyle w:val="2"/>
        <w:spacing w:before="283" w:line="198" w:lineRule="auto"/>
        <w:jc w:val="left"/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RlODJiYWYwMDQzNGI4ZjczZjJiYWNmNWQ1YTkxYTQifQ=="/>
  </w:docVars>
  <w:rsids>
    <w:rsidRoot w:val="00000000"/>
    <w:rsid w:val="12682B0C"/>
    <w:rsid w:val="26FD7A20"/>
    <w:rsid w:val="5ABF641D"/>
    <w:rsid w:val="5FE32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中宋" w:hAnsi="华文中宋" w:eastAsia="华文中宋" w:cs="华文中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2022-03-04T09:50:00Z</dcterms:created>
  <dc:creator>张欣亮</dc:creator>
  <cp:lastModifiedBy>江南三千年</cp:lastModifiedBy>
  <dcterms:modified xsi:type="dcterms:W3CDTF">2023-09-25T08:58:24Z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2023-09-22T15:33:28Z</vt:filetime>
  </property>
  <property fmtid="{D5CDD505-2E9C-101B-9397-08002B2CF9AE}" pid="4" name="KSOProductBuildVer">
    <vt:lpwstr>2052-12.1.0.15374</vt:lpwstr>
  </property>
  <property fmtid="{D5CDD505-2E9C-101B-9397-08002B2CF9AE}" pid="5" name="ICV">
    <vt:lpwstr>C2E5F362DA1D41469D6C047669358F5F_12</vt:lpwstr>
  </property>
</Properties>
</file>